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Updated 22/09/2025</w:t>
      </w:r>
    </w:p>
    <w:p w:rsidR="00000000" w:rsidDel="00000000" w:rsidP="00000000" w:rsidRDefault="00000000" w:rsidRPr="00000000" w14:paraId="00000002">
      <w:pPr>
        <w:widowControl w:val="0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Reporting Safeguarding Incidents</w:t>
      </w:r>
    </w:p>
    <w:p w:rsidR="00000000" w:rsidDel="00000000" w:rsidP="00000000" w:rsidRDefault="00000000" w:rsidRPr="00000000" w14:paraId="00000003">
      <w:pPr>
        <w:widowControl w:val="0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widowControl w:val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Should an individual be in immediate danger, or a criminal offence has been committed, please contact the police immediately on 999.</w:t>
      </w:r>
    </w:p>
    <w:p w:rsidR="00000000" w:rsidDel="00000000" w:rsidP="00000000" w:rsidRDefault="00000000" w:rsidRPr="00000000" w14:paraId="00000005">
      <w:pPr>
        <w:widowControl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widowControl w:val="0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Raising concerns about a member of the club or gymnast</w:t>
      </w:r>
    </w:p>
    <w:p w:rsidR="00000000" w:rsidDel="00000000" w:rsidP="00000000" w:rsidRDefault="00000000" w:rsidRPr="00000000" w14:paraId="00000007">
      <w:pPr>
        <w:widowControl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widowControl w:val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Majestic Gymnastics Welfare Officers</w:t>
      </w:r>
    </w:p>
    <w:p w:rsidR="00000000" w:rsidDel="00000000" w:rsidP="00000000" w:rsidRDefault="00000000" w:rsidRPr="00000000" w14:paraId="00000009">
      <w:pPr>
        <w:widowControl w:val="0"/>
        <w:numPr>
          <w:ilvl w:val="0"/>
          <w:numId w:val="1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Internal: Lucy Williams </w:t>
      </w:r>
    </w:p>
    <w:p w:rsidR="00000000" w:rsidDel="00000000" w:rsidP="00000000" w:rsidRDefault="00000000" w:rsidRPr="00000000" w14:paraId="0000000A">
      <w:pPr>
        <w:widowControl w:val="0"/>
        <w:numPr>
          <w:ilvl w:val="0"/>
          <w:numId w:val="1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Internal: Jenna Anderson</w:t>
      </w:r>
    </w:p>
    <w:p w:rsidR="00000000" w:rsidDel="00000000" w:rsidP="00000000" w:rsidRDefault="00000000" w:rsidRPr="00000000" w14:paraId="0000000B">
      <w:pPr>
        <w:widowControl w:val="0"/>
        <w:numPr>
          <w:ilvl w:val="0"/>
          <w:numId w:val="4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External: Lian White </w:t>
      </w:r>
    </w:p>
    <w:p w:rsidR="00000000" w:rsidDel="00000000" w:rsidP="00000000" w:rsidRDefault="00000000" w:rsidRPr="00000000" w14:paraId="0000000C">
      <w:pPr>
        <w:widowControl w:val="0"/>
        <w:numPr>
          <w:ilvl w:val="0"/>
          <w:numId w:val="4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External: Kate Winsor </w:t>
      </w:r>
    </w:p>
    <w:p w:rsidR="00000000" w:rsidDel="00000000" w:rsidP="00000000" w:rsidRDefault="00000000" w:rsidRPr="00000000" w14:paraId="0000000D">
      <w:pPr>
        <w:widowControl w:val="0"/>
        <w:ind w:left="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widowControl w:val="0"/>
        <w:ind w:left="0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To contact our Welfare Officers, please use the appropriate email addresses and report forms below.</w:t>
      </w:r>
    </w:p>
    <w:p w:rsidR="00000000" w:rsidDel="00000000" w:rsidP="00000000" w:rsidRDefault="00000000" w:rsidRPr="00000000" w14:paraId="0000000F">
      <w:pPr>
        <w:widowControl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widowControl w:val="0"/>
        <w:numPr>
          <w:ilvl w:val="0"/>
          <w:numId w:val="3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For any concerns/ reports regarding team gymnasts, coaches and staff please use this email or form.</w:t>
      </w:r>
    </w:p>
    <w:p w:rsidR="00000000" w:rsidDel="00000000" w:rsidP="00000000" w:rsidRDefault="00000000" w:rsidRPr="00000000" w14:paraId="00000011">
      <w:pPr>
        <w:widowControl w:val="0"/>
        <w:numPr>
          <w:ilvl w:val="0"/>
          <w:numId w:val="3"/>
        </w:numPr>
        <w:ind w:left="720" w:hanging="360"/>
        <w:rPr>
          <w:sz w:val="24"/>
          <w:szCs w:val="24"/>
        </w:rPr>
      </w:pPr>
      <w:hyperlink r:id="rId6">
        <w:r w:rsidDel="00000000" w:rsidR="00000000" w:rsidRPr="00000000">
          <w:rPr>
            <w:color w:val="1155cc"/>
            <w:sz w:val="24"/>
            <w:szCs w:val="24"/>
            <w:u w:val="single"/>
            <w:rtl w:val="0"/>
          </w:rPr>
          <w:t xml:space="preserve">teamgymwelfare@majesticgymnastics.co.uk</w:t>
        </w:r>
      </w:hyperlink>
      <w:r w:rsidDel="00000000" w:rsidR="00000000" w:rsidRPr="00000000">
        <w:rPr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12">
      <w:pPr>
        <w:widowControl w:val="0"/>
        <w:numPr>
          <w:ilvl w:val="0"/>
          <w:numId w:val="3"/>
        </w:numPr>
        <w:ind w:left="720" w:hanging="360"/>
        <w:rPr>
          <w:b w:val="1"/>
          <w:bCs w:val="1"/>
          <w:sz w:val="24"/>
          <w:szCs w:val="24"/>
        </w:rPr>
      </w:pPr>
      <w:hyperlink r:id="rId7">
        <w:r w:rsidDel="00000000" w:rsidR="00000000" w:rsidRPr="00000000">
          <w:rPr>
            <w:b w:val="1"/>
            <w:bCs w:val="1"/>
            <w:color w:val="1155cc"/>
            <w:sz w:val="24"/>
            <w:szCs w:val="24"/>
            <w:u w:val="single"/>
            <w:rtl w:val="0"/>
          </w:rPr>
          <w:t xml:space="preserve">TEAMGYM ONLINE INCIDENT FORM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widowControl w:val="0"/>
        <w:ind w:left="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widowControl w:val="0"/>
        <w:numPr>
          <w:ilvl w:val="0"/>
          <w:numId w:val="2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For other concerns/reports, please use this email and form. </w:t>
      </w:r>
    </w:p>
    <w:p w:rsidR="00000000" w:rsidDel="00000000" w:rsidP="00000000" w:rsidRDefault="00000000" w:rsidRPr="00000000" w14:paraId="00000015">
      <w:pPr>
        <w:widowControl w:val="0"/>
        <w:numPr>
          <w:ilvl w:val="0"/>
          <w:numId w:val="2"/>
        </w:numPr>
        <w:ind w:left="720" w:hanging="360"/>
        <w:rPr>
          <w:sz w:val="24"/>
          <w:szCs w:val="24"/>
        </w:rPr>
      </w:pPr>
      <w:hyperlink r:id="rId8">
        <w:r w:rsidDel="00000000" w:rsidR="00000000" w:rsidRPr="00000000">
          <w:rPr>
            <w:color w:val="1155cc"/>
            <w:sz w:val="24"/>
            <w:szCs w:val="24"/>
            <w:u w:val="single"/>
            <w:rtl w:val="0"/>
          </w:rPr>
          <w:t xml:space="preserve">welfare@majesticgymnastics.co.uk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widowControl w:val="0"/>
        <w:numPr>
          <w:ilvl w:val="0"/>
          <w:numId w:val="2"/>
        </w:numPr>
        <w:ind w:left="720" w:hanging="360"/>
        <w:rPr>
          <w:b w:val="1"/>
          <w:bCs w:val="1"/>
          <w:sz w:val="24"/>
          <w:szCs w:val="24"/>
        </w:rPr>
      </w:pPr>
      <w:hyperlink r:id="rId9">
        <w:r w:rsidDel="00000000" w:rsidR="00000000" w:rsidRPr="00000000">
          <w:rPr>
            <w:b w:val="1"/>
            <w:bCs w:val="1"/>
            <w:color w:val="1155cc"/>
            <w:sz w:val="24"/>
            <w:szCs w:val="24"/>
            <w:u w:val="single"/>
            <w:rtl w:val="0"/>
          </w:rPr>
          <w:t xml:space="preserve">ONLINE INCIDENT FO</w:t>
        </w:r>
      </w:hyperlink>
      <w:r w:rsidDel="00000000" w:rsidR="00000000" w:rsidRPr="00000000">
        <w:rPr>
          <w:b w:val="1"/>
          <w:bCs w:val="1"/>
          <w:color w:val="1155cc"/>
          <w:sz w:val="24"/>
          <w:szCs w:val="24"/>
          <w:u w:val="single"/>
          <w:rtl w:val="0"/>
        </w:rPr>
        <w:t xml:space="preserve">RM</w:t>
      </w:r>
    </w:p>
    <w:p w:rsidR="00000000" w:rsidDel="00000000" w:rsidP="00000000" w:rsidRDefault="00000000" w:rsidRPr="00000000" w14:paraId="00000017">
      <w:pPr>
        <w:widowControl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widowControl w:val="0"/>
        <w:rPr>
          <w:color w:val="103cc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widowControl w:val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South-West Gymnastics Region Welfare Officer</w:t>
      </w:r>
    </w:p>
    <w:p w:rsidR="00000000" w:rsidDel="00000000" w:rsidP="00000000" w:rsidRDefault="00000000" w:rsidRPr="00000000" w14:paraId="0000001A">
      <w:pPr>
        <w:widowControl w:val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● Sue Clark</w:t>
      </w:r>
    </w:p>
    <w:p w:rsidR="00000000" w:rsidDel="00000000" w:rsidP="00000000" w:rsidRDefault="00000000" w:rsidRPr="00000000" w14:paraId="0000001B">
      <w:pPr>
        <w:widowControl w:val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● Email details of the incident to:</w:t>
      </w:r>
    </w:p>
    <w:p w:rsidR="00000000" w:rsidDel="00000000" w:rsidP="00000000" w:rsidRDefault="00000000" w:rsidRPr="00000000" w14:paraId="0000001C">
      <w:pPr>
        <w:widowControl w:val="0"/>
        <w:rPr>
          <w:color w:val="103cc0"/>
          <w:sz w:val="24"/>
          <w:szCs w:val="24"/>
        </w:rPr>
      </w:pPr>
      <w:hyperlink r:id="rId10">
        <w:r w:rsidDel="00000000" w:rsidR="00000000" w:rsidRPr="00000000">
          <w:rPr>
            <w:color w:val="1155cc"/>
            <w:sz w:val="24"/>
            <w:szCs w:val="24"/>
            <w:u w:val="single"/>
            <w:rtl w:val="0"/>
          </w:rPr>
          <w:t xml:space="preserve">southwest.rwo2@british-gymnastics.org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widowControl w:val="0"/>
        <w:rPr>
          <w:color w:val="103cc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widowControl w:val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British Gymnastics - National Safeguarding T eam</w:t>
      </w:r>
    </w:p>
    <w:p w:rsidR="00000000" w:rsidDel="00000000" w:rsidP="00000000" w:rsidRDefault="00000000" w:rsidRPr="00000000" w14:paraId="0000001F">
      <w:pPr>
        <w:widowControl w:val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● British Gymnastics: 0345 129 7129</w:t>
      </w:r>
    </w:p>
    <w:p w:rsidR="00000000" w:rsidDel="00000000" w:rsidP="00000000" w:rsidRDefault="00000000" w:rsidRPr="00000000" w14:paraId="00000020">
      <w:pPr>
        <w:widowControl w:val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● Online Incident Form</w:t>
      </w:r>
    </w:p>
    <w:p w:rsidR="00000000" w:rsidDel="00000000" w:rsidP="00000000" w:rsidRDefault="00000000" w:rsidRPr="00000000" w14:paraId="00000021">
      <w:pPr>
        <w:widowControl w:val="0"/>
        <w:rPr>
          <w:color w:val="103cc0"/>
          <w:sz w:val="24"/>
          <w:szCs w:val="24"/>
        </w:rPr>
      </w:pPr>
      <w:hyperlink r:id="rId11">
        <w:r w:rsidDel="00000000" w:rsidR="00000000" w:rsidRPr="00000000">
          <w:rPr>
            <w:color w:val="1155cc"/>
            <w:sz w:val="24"/>
            <w:szCs w:val="24"/>
            <w:u w:val="single"/>
            <w:rtl w:val="0"/>
          </w:rPr>
          <w:t xml:space="preserve">bg.vissro.com/public/bgcase.nsf/safeguarding-report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widowControl w:val="0"/>
        <w:rPr>
          <w:b w:val="1"/>
          <w:bCs w:val="1"/>
          <w:color w:val="103cc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widowControl w:val="0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How to raise concerns about a coach or club</w:t>
      </w:r>
    </w:p>
    <w:p w:rsidR="00000000" w:rsidDel="00000000" w:rsidP="00000000" w:rsidRDefault="00000000" w:rsidRPr="00000000" w14:paraId="00000024">
      <w:pPr>
        <w:widowControl w:val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If you have a concern relating to the behaviours of a coach or club and would like to discuss</w:t>
      </w:r>
    </w:p>
    <w:p w:rsidR="00000000" w:rsidDel="00000000" w:rsidP="00000000" w:rsidRDefault="00000000" w:rsidRPr="00000000" w14:paraId="00000025">
      <w:pPr>
        <w:widowControl w:val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these, you can contact the Welfare and Safe Sport team by calling 0345 1297129 or by</w:t>
      </w:r>
    </w:p>
    <w:p w:rsidR="00000000" w:rsidDel="00000000" w:rsidP="00000000" w:rsidRDefault="00000000" w:rsidRPr="00000000" w14:paraId="00000026">
      <w:pPr>
        <w:widowControl w:val="0"/>
        <w:rPr>
          <w:color w:val="103cc0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emailing them at </w:t>
      </w:r>
      <w:hyperlink r:id="rId12">
        <w:r w:rsidDel="00000000" w:rsidR="00000000" w:rsidRPr="00000000">
          <w:rPr>
            <w:color w:val="1155cc"/>
            <w:sz w:val="24"/>
            <w:szCs w:val="24"/>
            <w:u w:val="single"/>
            <w:rtl w:val="0"/>
          </w:rPr>
          <w:t xml:space="preserve">welfareandsafesport@british-gymnastics.org</w:t>
        </w:r>
      </w:hyperlink>
      <w:r w:rsidDel="00000000" w:rsidR="00000000" w:rsidRPr="00000000">
        <w:rPr>
          <w:color w:val="103cc0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27">
      <w:pPr>
        <w:widowControl w:val="0"/>
        <w:rPr>
          <w:color w:val="103cc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widowControl w:val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When a complaint is made, Welfare and Safe Sport will assess, review and investigate the</w:t>
      </w:r>
    </w:p>
    <w:p w:rsidR="00000000" w:rsidDel="00000000" w:rsidP="00000000" w:rsidRDefault="00000000" w:rsidRPr="00000000" w14:paraId="00000029">
      <w:pPr>
        <w:widowControl w:val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information in accordance with the British Gymnastics Complaints and Disciplinary Policy</w:t>
      </w:r>
    </w:p>
    <w:p w:rsidR="00000000" w:rsidDel="00000000" w:rsidP="00000000" w:rsidRDefault="00000000" w:rsidRPr="00000000" w14:paraId="0000002A">
      <w:pPr>
        <w:widowControl w:val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and Procedures.</w:t>
      </w:r>
    </w:p>
    <w:p w:rsidR="00000000" w:rsidDel="00000000" w:rsidP="00000000" w:rsidRDefault="00000000" w:rsidRPr="00000000" w14:paraId="0000002B">
      <w:pPr>
        <w:widowControl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widowControl w:val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Further information about this process can be found on the </w:t>
      </w:r>
      <w:hyperlink r:id="rId13">
        <w:r w:rsidDel="00000000" w:rsidR="00000000" w:rsidRPr="00000000">
          <w:rPr>
            <w:color w:val="1155cc"/>
            <w:sz w:val="24"/>
            <w:szCs w:val="24"/>
            <w:u w:val="single"/>
            <w:rtl w:val="0"/>
          </w:rPr>
          <w:t xml:space="preserve">conduct and disciplinary page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widowControl w:val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Support and Guidance</w:t>
      </w:r>
    </w:p>
    <w:p w:rsidR="00000000" w:rsidDel="00000000" w:rsidP="00000000" w:rsidRDefault="00000000" w:rsidRPr="00000000" w14:paraId="0000002E">
      <w:pPr>
        <w:widowControl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widowControl w:val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NSPCC</w:t>
      </w:r>
    </w:p>
    <w:p w:rsidR="00000000" w:rsidDel="00000000" w:rsidP="00000000" w:rsidRDefault="00000000" w:rsidRPr="00000000" w14:paraId="00000030">
      <w:pPr>
        <w:widowControl w:val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● Confidential Helpline - 0800 800 5000 - 0808 800 5000</w:t>
      </w:r>
    </w:p>
    <w:p w:rsidR="00000000" w:rsidDel="00000000" w:rsidP="00000000" w:rsidRDefault="00000000" w:rsidRPr="00000000" w14:paraId="00000031">
      <w:pPr>
        <w:widowControl w:val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● NSPCC Child Protection in Sport Unit - Keeping Children </w:t>
      </w:r>
      <w:hyperlink r:id="rId14">
        <w:r w:rsidDel="00000000" w:rsidR="00000000" w:rsidRPr="00000000">
          <w:rPr>
            <w:color w:val="1155cc"/>
            <w:sz w:val="24"/>
            <w:szCs w:val="24"/>
            <w:u w:val="single"/>
            <w:rtl w:val="0"/>
          </w:rPr>
          <w:t xml:space="preserve">Safe</w:t>
        </w:r>
      </w:hyperlink>
      <w:r w:rsidDel="00000000" w:rsidR="00000000" w:rsidRPr="00000000">
        <w:rPr>
          <w:sz w:val="24"/>
          <w:szCs w:val="24"/>
          <w:rtl w:val="0"/>
        </w:rPr>
        <w:t xml:space="preserve"> </w:t>
      </w:r>
      <w:r w:rsidDel="00000000" w:rsidR="00000000" w:rsidRPr="00000000">
        <w:rPr>
          <w:sz w:val="24"/>
          <w:szCs w:val="24"/>
          <w:rtl w:val="0"/>
        </w:rPr>
        <w:t xml:space="preserve">in SportUpdated 25/09/2024</w:t>
      </w:r>
    </w:p>
    <w:p w:rsidR="00000000" w:rsidDel="00000000" w:rsidP="00000000" w:rsidRDefault="00000000" w:rsidRPr="00000000" w14:paraId="00000032">
      <w:pPr>
        <w:widowControl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widowControl w:val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Childline</w:t>
      </w:r>
    </w:p>
    <w:p w:rsidR="00000000" w:rsidDel="00000000" w:rsidP="00000000" w:rsidRDefault="00000000" w:rsidRPr="00000000" w14:paraId="00000034">
      <w:pPr>
        <w:widowControl w:val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● Contact 0800 1111 </w:t>
      </w:r>
      <w:hyperlink r:id="rId15">
        <w:r w:rsidDel="00000000" w:rsidR="00000000" w:rsidRPr="00000000">
          <w:rPr>
            <w:color w:val="1155cc"/>
            <w:sz w:val="24"/>
            <w:szCs w:val="24"/>
            <w:u w:val="single"/>
            <w:rtl w:val="0"/>
          </w:rPr>
          <w:t xml:space="preserve">click </w:t>
        </w:r>
      </w:hyperlink>
      <w:r w:rsidDel="00000000" w:rsidR="00000000" w:rsidRPr="00000000">
        <w:rPr>
          <w:sz w:val="24"/>
          <w:szCs w:val="24"/>
          <w:rtl w:val="0"/>
        </w:rPr>
        <w:t xml:space="preserve">here for Childline website</w:t>
      </w:r>
    </w:p>
    <w:p w:rsidR="00000000" w:rsidDel="00000000" w:rsidP="00000000" w:rsidRDefault="00000000" w:rsidRPr="00000000" w14:paraId="00000035">
      <w:pPr>
        <w:widowControl w:val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Childline advice for adults 0800 500 100 </w:t>
      </w:r>
      <w:r w:rsidDel="00000000" w:rsidR="00000000" w:rsidRPr="00000000">
        <w:rPr>
          <w:color w:val="094eaf"/>
          <w:sz w:val="24"/>
          <w:szCs w:val="24"/>
          <w:rtl w:val="0"/>
        </w:rPr>
        <w:t xml:space="preserve"> </w:t>
      </w:r>
      <w:hyperlink r:id="rId16">
        <w:r w:rsidDel="00000000" w:rsidR="00000000" w:rsidRPr="00000000">
          <w:rPr>
            <w:color w:val="1155cc"/>
            <w:sz w:val="24"/>
            <w:szCs w:val="24"/>
            <w:u w:val="single"/>
            <w:rtl w:val="0"/>
          </w:rPr>
          <w:t xml:space="preserve">click </w:t>
        </w:r>
      </w:hyperlink>
      <w:r w:rsidDel="00000000" w:rsidR="00000000" w:rsidRPr="00000000">
        <w:rPr>
          <w:sz w:val="24"/>
          <w:szCs w:val="24"/>
          <w:rtl w:val="0"/>
        </w:rPr>
        <w:t xml:space="preserve">for Childline website</w:t>
      </w:r>
    </w:p>
    <w:p w:rsidR="00000000" w:rsidDel="00000000" w:rsidP="00000000" w:rsidRDefault="00000000" w:rsidRPr="00000000" w14:paraId="00000036">
      <w:pPr>
        <w:widowControl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widowControl w:val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Child Exploitation Online Protection (CEOP)</w:t>
      </w:r>
    </w:p>
    <w:p w:rsidR="00000000" w:rsidDel="00000000" w:rsidP="00000000" w:rsidRDefault="00000000" w:rsidRPr="00000000" w14:paraId="00000038">
      <w:pPr>
        <w:widowControl w:val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● The Child Exploitation Online Protection (CEOP) team is made up of police</w:t>
      </w:r>
    </w:p>
    <w:p w:rsidR="00000000" w:rsidDel="00000000" w:rsidP="00000000" w:rsidRDefault="00000000" w:rsidRPr="00000000" w14:paraId="00000039">
      <w:pPr>
        <w:widowControl w:val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officers that observe social networking sites to ensure you are safe whilst on</w:t>
      </w:r>
    </w:p>
    <w:p w:rsidR="00000000" w:rsidDel="00000000" w:rsidP="00000000" w:rsidRDefault="00000000" w:rsidRPr="00000000" w14:paraId="0000003A">
      <w:pPr>
        <w:widowControl w:val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the internet. If you have or have ever had a concern regarding someone on</w:t>
      </w:r>
    </w:p>
    <w:p w:rsidR="00000000" w:rsidDel="00000000" w:rsidP="00000000" w:rsidRDefault="00000000" w:rsidRPr="00000000" w14:paraId="0000003B">
      <w:pPr>
        <w:widowControl w:val="0"/>
        <w:rPr>
          <w:color w:val="094eaf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the internet or their behaviour towards you, you can make a report to CEOP by </w:t>
      </w:r>
      <w:hyperlink r:id="rId17">
        <w:r w:rsidDel="00000000" w:rsidR="00000000" w:rsidRPr="00000000">
          <w:rPr>
            <w:color w:val="1155cc"/>
            <w:sz w:val="24"/>
            <w:szCs w:val="24"/>
            <w:u w:val="single"/>
            <w:rtl w:val="0"/>
          </w:rPr>
          <w:t xml:space="preserve">clicking here</w:t>
        </w:r>
      </w:hyperlink>
      <w:r w:rsidDel="00000000" w:rsidR="00000000" w:rsidRPr="00000000">
        <w:rPr>
          <w:sz w:val="24"/>
          <w:szCs w:val="24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widowControl w:val="0"/>
        <w:spacing w:before="204.8920440673828"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widowControl w:val="0"/>
        <w:spacing w:before="204.8920440673828"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widowControl w:val="0"/>
        <w:spacing w:before="204.8920440673828"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4.8920440673828" w:line="240" w:lineRule="auto"/>
        <w:ind w:right="0"/>
        <w:rPr/>
      </w:pPr>
      <w:r w:rsidDel="00000000" w:rsidR="00000000" w:rsidRPr="00000000">
        <w:rPr>
          <w:rtl w:val="0"/>
        </w:rPr>
      </w:r>
    </w:p>
    <w:sectPr>
      <w:headerReference r:id="rId18" w:type="default"/>
      <w:footerReference r:id="rId19" w:type="default"/>
      <w:pgSz w:h="16820" w:w="11900" w:orient="portrait"/>
      <w:pgMar w:bottom="1440.0000000000002" w:top="2267.716535433071" w:left="873.0708661417325" w:right="873.0708661417325" w:header="0" w:footer="720"/>
      <w:pgNumType w:start="1"/>
      <w:cols w:equalWidth="0" w:num="1">
        <w:col w:space="0" w:w="10159.36"/>
      </w:cols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DM Sa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0">
    <w:pPr>
      <w:widowControl w:val="0"/>
      <w:spacing w:line="288.4911918640137" w:lineRule="auto"/>
      <w:rPr>
        <w:rFonts w:ascii="DM Sans" w:cs="DM Sans" w:eastAsia="DM Sans" w:hAnsi="DM Sans"/>
        <w:b w:val="1"/>
        <w:bCs w:val="1"/>
        <w:color w:val="673193"/>
        <w:sz w:val="18"/>
        <w:szCs w:val="18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1">
    <w:pPr>
      <w:widowControl w:val="0"/>
      <w:spacing w:line="288.4911918640137" w:lineRule="auto"/>
      <w:rPr>
        <w:rFonts w:ascii="DM Sans" w:cs="DM Sans" w:eastAsia="DM Sans" w:hAnsi="DM Sans"/>
        <w:b w:val="1"/>
        <w:bCs w:val="1"/>
        <w:color w:val="673193"/>
        <w:sz w:val="18"/>
        <w:szCs w:val="18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4336688</wp:posOffset>
          </wp:positionH>
          <wp:positionV relativeFrom="paragraph">
            <wp:posOffset>121263</wp:posOffset>
          </wp:positionV>
          <wp:extent cx="2673712" cy="593112"/>
          <wp:effectExtent b="0" l="0" r="0" t="0"/>
          <wp:wrapNone/>
          <wp:docPr id="1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673712" cy="593112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42">
    <w:pPr>
      <w:widowControl w:val="0"/>
      <w:spacing w:line="288.4911918640137" w:lineRule="auto"/>
      <w:rPr>
        <w:rFonts w:ascii="DM Sans" w:cs="DM Sans" w:eastAsia="DM Sans" w:hAnsi="DM Sans"/>
        <w:color w:val="231f20"/>
        <w:sz w:val="18"/>
        <w:szCs w:val="18"/>
      </w:rPr>
    </w:pPr>
    <w:r w:rsidDel="00000000" w:rsidR="00000000" w:rsidRPr="00000000">
      <w:rPr>
        <w:rFonts w:ascii="DM Sans" w:cs="DM Sans" w:eastAsia="DM Sans" w:hAnsi="DM Sans"/>
        <w:b w:val="1"/>
        <w:bCs w:val="1"/>
        <w:color w:val="673193"/>
        <w:sz w:val="18"/>
        <w:szCs w:val="18"/>
        <w:rtl w:val="0"/>
      </w:rPr>
      <w:t xml:space="preserve">Majestic Gymnastics </w:t>
    </w:r>
    <w:r w:rsidDel="00000000" w:rsidR="00000000" w:rsidRPr="00000000">
      <w:rPr>
        <w:rFonts w:ascii="DM Sans" w:cs="DM Sans" w:eastAsia="DM Sans" w:hAnsi="DM Sans"/>
        <w:color w:val="231f20"/>
        <w:sz w:val="18"/>
        <w:szCs w:val="18"/>
        <w:rtl w:val="0"/>
      </w:rPr>
      <w:t xml:space="preserve">Tower Road North, Barrs Court, Warmley, Bristol BS30 8XQ </w:t>
    </w:r>
  </w:p>
  <w:p w:rsidR="00000000" w:rsidDel="00000000" w:rsidP="00000000" w:rsidRDefault="00000000" w:rsidRPr="00000000" w14:paraId="00000043">
    <w:pPr>
      <w:widowControl w:val="0"/>
      <w:spacing w:line="288.4911918640137" w:lineRule="auto"/>
      <w:rPr>
        <w:rFonts w:ascii="DM Sans" w:cs="DM Sans" w:eastAsia="DM Sans" w:hAnsi="DM Sans"/>
        <w:color w:val="231f20"/>
        <w:sz w:val="18"/>
        <w:szCs w:val="18"/>
      </w:rPr>
    </w:pPr>
    <w:r w:rsidDel="00000000" w:rsidR="00000000" w:rsidRPr="00000000">
      <w:rPr>
        <w:rFonts w:ascii="DM Sans" w:cs="DM Sans" w:eastAsia="DM Sans" w:hAnsi="DM Sans"/>
        <w:b w:val="1"/>
        <w:bCs w:val="1"/>
        <w:color w:val="673193"/>
        <w:sz w:val="18"/>
        <w:szCs w:val="18"/>
        <w:rtl w:val="0"/>
      </w:rPr>
      <w:t xml:space="preserve">m: </w:t>
    </w:r>
    <w:r w:rsidDel="00000000" w:rsidR="00000000" w:rsidRPr="00000000">
      <w:rPr>
        <w:rFonts w:ascii="DM Sans" w:cs="DM Sans" w:eastAsia="DM Sans" w:hAnsi="DM Sans"/>
        <w:color w:val="231f20"/>
        <w:sz w:val="18"/>
        <w:szCs w:val="18"/>
        <w:rtl w:val="0"/>
      </w:rPr>
      <w:t xml:space="preserve">0795 674 9506 </w:t>
    </w:r>
    <w:r w:rsidDel="00000000" w:rsidR="00000000" w:rsidRPr="00000000">
      <w:rPr>
        <w:rFonts w:ascii="DM Sans" w:cs="DM Sans" w:eastAsia="DM Sans" w:hAnsi="DM Sans"/>
        <w:b w:val="1"/>
        <w:bCs w:val="1"/>
        <w:color w:val="673193"/>
        <w:sz w:val="18"/>
        <w:szCs w:val="18"/>
        <w:rtl w:val="0"/>
      </w:rPr>
      <w:t xml:space="preserve">e: </w:t>
    </w:r>
    <w:r w:rsidDel="00000000" w:rsidR="00000000" w:rsidRPr="00000000">
      <w:rPr>
        <w:rFonts w:ascii="DM Sans" w:cs="DM Sans" w:eastAsia="DM Sans" w:hAnsi="DM Sans"/>
        <w:color w:val="231f20"/>
        <w:sz w:val="18"/>
        <w:szCs w:val="18"/>
        <w:rtl w:val="0"/>
      </w:rPr>
      <w:t xml:space="preserve">enquiries@majesticgymnastics.co.uk </w:t>
    </w:r>
  </w:p>
  <w:p w:rsidR="00000000" w:rsidDel="00000000" w:rsidP="00000000" w:rsidRDefault="00000000" w:rsidRPr="00000000" w14:paraId="00000044">
    <w:pPr>
      <w:widowControl w:val="0"/>
      <w:spacing w:line="288.4911918640137" w:lineRule="auto"/>
      <w:rPr/>
    </w:pPr>
    <w:r w:rsidDel="00000000" w:rsidR="00000000" w:rsidRPr="00000000">
      <w:rPr>
        <w:rFonts w:ascii="DM Sans" w:cs="DM Sans" w:eastAsia="DM Sans" w:hAnsi="DM Sans"/>
        <w:b w:val="1"/>
        <w:bCs w:val="1"/>
        <w:color w:val="673193"/>
        <w:sz w:val="18"/>
        <w:szCs w:val="18"/>
        <w:rtl w:val="0"/>
      </w:rPr>
      <w:t xml:space="preserve">w: </w:t>
    </w:r>
    <w:r w:rsidDel="00000000" w:rsidR="00000000" w:rsidRPr="00000000">
      <w:rPr>
        <w:rFonts w:ascii="DM Sans" w:cs="DM Sans" w:eastAsia="DM Sans" w:hAnsi="DM Sans"/>
        <w:color w:val="231f20"/>
        <w:sz w:val="18"/>
        <w:szCs w:val="18"/>
        <w:rtl w:val="0"/>
      </w:rPr>
      <w:t xml:space="preserve">www.majesticgymnastics.co.uk </w:t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5">
    <w:pPr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6">
    <w:pPr>
      <w:rPr/>
    </w:pPr>
    <w:r w:rsidDel="00000000" w:rsidR="00000000" w:rsidRPr="00000000">
      <w:rPr/>
      <w:drawing>
        <wp:anchor allowOverlap="1" behindDoc="0" distB="114300" distT="114300" distL="114300" distR="114300" hidden="0" layoutInCell="1" locked="0" relativeHeight="0" simplePos="0">
          <wp:simplePos x="0" y="0"/>
          <wp:positionH relativeFrom="page">
            <wp:posOffset>2998950</wp:posOffset>
          </wp:positionH>
          <wp:positionV relativeFrom="page">
            <wp:posOffset>150450</wp:posOffset>
          </wp:positionV>
          <wp:extent cx="1558495" cy="1119188"/>
          <wp:effectExtent b="0" l="0" r="0" t="0"/>
          <wp:wrapNone/>
          <wp:docPr id="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558495" cy="1119188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://bg.vissro.com/public/bgcase.nsf/safeguarding-report" TargetMode="External"/><Relationship Id="rId10" Type="http://schemas.openxmlformats.org/officeDocument/2006/relationships/hyperlink" Target="mailto:southwest.rwo2@british-gymnastics.org" TargetMode="External"/><Relationship Id="rId13" Type="http://schemas.openxmlformats.org/officeDocument/2006/relationships/hyperlink" Target="https://www.british-gymnastics.org/safesport/conduct-and-discipline" TargetMode="External"/><Relationship Id="rId12" Type="http://schemas.openxmlformats.org/officeDocument/2006/relationships/hyperlink" Target="mailto:welfareandsafesport@british-gymnastics.org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docs.google.com/forms/d/e/1FAIpQLSdSzLlGU2jtFBS4h7dYatw2mm5KnHVvAw20YZOYUtFfhC-5jQ/viewform?usp=dialog" TargetMode="External"/><Relationship Id="rId15" Type="http://schemas.openxmlformats.org/officeDocument/2006/relationships/hyperlink" Target="https://www.childline.org.uk/" TargetMode="External"/><Relationship Id="rId14" Type="http://schemas.openxmlformats.org/officeDocument/2006/relationships/hyperlink" Target="https://thecpsu.org.uk/" TargetMode="External"/><Relationship Id="rId17" Type="http://schemas.openxmlformats.org/officeDocument/2006/relationships/hyperlink" Target="https://www.ceop.police.uk/Safety-Centre/" TargetMode="External"/><Relationship Id="rId16" Type="http://schemas.openxmlformats.org/officeDocument/2006/relationships/hyperlink" Target="https://thecpsu.org.uk/help-advice/related-information/information-for-parents-and-carers/" TargetMode="External"/><Relationship Id="rId5" Type="http://schemas.openxmlformats.org/officeDocument/2006/relationships/styles" Target="styles.xml"/><Relationship Id="rId19" Type="http://schemas.openxmlformats.org/officeDocument/2006/relationships/footer" Target="footer1.xml"/><Relationship Id="rId6" Type="http://schemas.openxmlformats.org/officeDocument/2006/relationships/hyperlink" Target="mailto:teamgymwelfare@majesticgymnastics.co.uk" TargetMode="External"/><Relationship Id="rId18" Type="http://schemas.openxmlformats.org/officeDocument/2006/relationships/header" Target="header1.xml"/><Relationship Id="rId7" Type="http://schemas.openxmlformats.org/officeDocument/2006/relationships/hyperlink" Target="https://docs.google.com/forms/d/e/1FAIpQLSdpeg0gdDEUgHYDUN5_XE9lhmKKn2lb6PNoX-EItpAC4TEcVw/viewform?usp=dialog" TargetMode="External"/><Relationship Id="rId8" Type="http://schemas.openxmlformats.org/officeDocument/2006/relationships/hyperlink" Target="mailto:welfare@majesticgymnastics.co.uk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DMSans-regular.ttf"/><Relationship Id="rId2" Type="http://schemas.openxmlformats.org/officeDocument/2006/relationships/font" Target="fonts/DMSans-bold.ttf"/><Relationship Id="rId3" Type="http://schemas.openxmlformats.org/officeDocument/2006/relationships/font" Target="fonts/DMSans-italic.ttf"/><Relationship Id="rId4" Type="http://schemas.openxmlformats.org/officeDocument/2006/relationships/font" Target="fonts/DMSans-boldItalic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